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04" w:rsidRDefault="0091314B">
      <w:pPr>
        <w:rPr>
          <w:sz w:val="28"/>
          <w:szCs w:val="28"/>
        </w:rPr>
      </w:pPr>
      <w:r w:rsidRPr="0091314B">
        <w:rPr>
          <w:sz w:val="28"/>
          <w:szCs w:val="28"/>
        </w:rPr>
        <w:t xml:space="preserve">Physical Evidence </w:t>
      </w:r>
      <w:r w:rsidRPr="0091314B">
        <w:rPr>
          <w:sz w:val="28"/>
          <w:szCs w:val="28"/>
        </w:rPr>
        <w:tab/>
      </w:r>
      <w:r w:rsidRPr="0091314B">
        <w:rPr>
          <w:sz w:val="28"/>
          <w:szCs w:val="28"/>
        </w:rPr>
        <w:tab/>
        <w:t>Name _______________________________________________</w:t>
      </w:r>
    </w:p>
    <w:p w:rsidR="0091314B" w:rsidRDefault="0091314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Date __________________________ Period ________________</w:t>
      </w:r>
    </w:p>
    <w:p w:rsidR="0091314B" w:rsidRDefault="0091314B">
      <w:pPr>
        <w:rPr>
          <w:szCs w:val="24"/>
        </w:rPr>
      </w:pPr>
      <w:r>
        <w:rPr>
          <w:szCs w:val="24"/>
        </w:rPr>
        <w:t xml:space="preserve">Use the resources at </w:t>
      </w:r>
      <w:hyperlink r:id="rId7" w:history="1">
        <w:r w:rsidRPr="00AD55E5">
          <w:rPr>
            <w:rStyle w:val="Hyperlink"/>
            <w:szCs w:val="24"/>
          </w:rPr>
          <w:t>www.blendspace.com/lessons/vsfQ10TgSf2</w:t>
        </w:r>
        <w:r w:rsidRPr="00AD55E5">
          <w:rPr>
            <w:rStyle w:val="Hyperlink"/>
            <w:szCs w:val="24"/>
          </w:rPr>
          <w:softHyphen/>
        </w:r>
        <w:r w:rsidRPr="00AD55E5">
          <w:rPr>
            <w:rStyle w:val="Hyperlink"/>
            <w:szCs w:val="24"/>
          </w:rPr>
          <w:softHyphen/>
          <w:t>_iQ/types-of-evidence</w:t>
        </w:r>
      </w:hyperlink>
      <w:r>
        <w:rPr>
          <w:szCs w:val="24"/>
        </w:rPr>
        <w:t xml:space="preserve"> to fill in the chart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91314B" w:rsidTr="00EE7282">
        <w:trPr>
          <w:trHeight w:val="1584"/>
        </w:trPr>
        <w:tc>
          <w:tcPr>
            <w:tcW w:w="2754" w:type="dxa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Type of evidence found at the crime scene</w:t>
            </w:r>
          </w:p>
        </w:tc>
        <w:tc>
          <w:tcPr>
            <w:tcW w:w="2754" w:type="dxa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To which crime lab unit should the evidence be sent?</w:t>
            </w:r>
          </w:p>
        </w:tc>
        <w:tc>
          <w:tcPr>
            <w:tcW w:w="2754" w:type="dxa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What kind of analysis should be performed?</w:t>
            </w:r>
          </w:p>
        </w:tc>
        <w:tc>
          <w:tcPr>
            <w:tcW w:w="2754" w:type="dxa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What type of information would you hope to gain?</w:t>
            </w: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Blood 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Suicide note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Drugs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Explosive 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Pistol and some ammunition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Broken pane of glass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Blond hairs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Finger with blood on it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Several paint chips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Black powder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Several grains of dirt are found on the floor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Several scratches are found on a door facing 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 leafy green plant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</w:tr>
      <w:tr w:rsidR="0091314B" w:rsidTr="00EE7282">
        <w:trPr>
          <w:trHeight w:val="1584"/>
        </w:trPr>
        <w:tc>
          <w:tcPr>
            <w:tcW w:w="2754" w:type="dxa"/>
            <w:vAlign w:val="center"/>
          </w:tcPr>
          <w:p w:rsidR="0091314B" w:rsidRDefault="0091314B" w:rsidP="0091314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Small piece of torn fabric</w:t>
            </w: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91314B" w:rsidRDefault="0091314B">
            <w:pPr>
              <w:rPr>
                <w:szCs w:val="24"/>
              </w:rPr>
            </w:pPr>
            <w:bookmarkStart w:id="0" w:name="_GoBack"/>
            <w:bookmarkEnd w:id="0"/>
          </w:p>
        </w:tc>
      </w:tr>
    </w:tbl>
    <w:p w:rsidR="0091314B" w:rsidRPr="0091314B" w:rsidRDefault="0091314B">
      <w:pPr>
        <w:rPr>
          <w:szCs w:val="24"/>
        </w:rPr>
      </w:pPr>
    </w:p>
    <w:sectPr w:rsidR="0091314B" w:rsidRPr="0091314B" w:rsidSect="0091314B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380" w:rsidRDefault="001C6380" w:rsidP="00EE7282">
      <w:pPr>
        <w:spacing w:after="0" w:line="240" w:lineRule="auto"/>
      </w:pPr>
      <w:r>
        <w:separator/>
      </w:r>
    </w:p>
  </w:endnote>
  <w:endnote w:type="continuationSeparator" w:id="0">
    <w:p w:rsidR="001C6380" w:rsidRDefault="001C6380" w:rsidP="00EE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282" w:rsidRPr="00EE7282" w:rsidRDefault="00EE7282" w:rsidP="00EE7282">
    <w:pPr>
      <w:pStyle w:val="Footer"/>
      <w:rPr>
        <w:i/>
      </w:rPr>
    </w:pPr>
    <w:r>
      <w:rPr>
        <w:i/>
      </w:rPr>
      <w:t xml:space="preserve">These </w:t>
    </w:r>
    <w:r w:rsidRPr="00EE7282">
      <w:rPr>
        <w:i/>
      </w:rPr>
      <w:t>and all related materials are copyright of Brennon Sapp and bsapp.com. Materials may be used for</w:t>
    </w:r>
  </w:p>
  <w:p w:rsidR="00EE7282" w:rsidRPr="00EE7282" w:rsidRDefault="00EE7282" w:rsidP="00EE7282">
    <w:pPr>
      <w:pStyle w:val="Footer"/>
      <w:rPr>
        <w:i/>
      </w:rPr>
    </w:pPr>
    <w:proofErr w:type="gramStart"/>
    <w:r w:rsidRPr="00EE7282">
      <w:rPr>
        <w:i/>
      </w:rPr>
      <w:t>non-profit</w:t>
    </w:r>
    <w:proofErr w:type="gramEnd"/>
    <w:r w:rsidRPr="00EE7282">
      <w:rPr>
        <w:i/>
      </w:rPr>
      <w:t xml:space="preserve"> instruction if and only if accompanied with this statement.</w:t>
    </w:r>
  </w:p>
  <w:p w:rsidR="00EE7282" w:rsidRDefault="00EE72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380" w:rsidRDefault="001C6380" w:rsidP="00EE7282">
      <w:pPr>
        <w:spacing w:after="0" w:line="240" w:lineRule="auto"/>
      </w:pPr>
      <w:r>
        <w:separator/>
      </w:r>
    </w:p>
  </w:footnote>
  <w:footnote w:type="continuationSeparator" w:id="0">
    <w:p w:rsidR="001C6380" w:rsidRDefault="001C6380" w:rsidP="00EE72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4B"/>
    <w:rsid w:val="001C6380"/>
    <w:rsid w:val="00697104"/>
    <w:rsid w:val="0091314B"/>
    <w:rsid w:val="00EE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314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13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7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7282"/>
  </w:style>
  <w:style w:type="paragraph" w:styleId="Footer">
    <w:name w:val="footer"/>
    <w:basedOn w:val="Normal"/>
    <w:link w:val="FooterChar"/>
    <w:uiPriority w:val="99"/>
    <w:unhideWhenUsed/>
    <w:rsid w:val="00EE7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7282"/>
  </w:style>
  <w:style w:type="paragraph" w:styleId="BalloonText">
    <w:name w:val="Balloon Text"/>
    <w:basedOn w:val="Normal"/>
    <w:link w:val="BalloonTextChar"/>
    <w:uiPriority w:val="99"/>
    <w:semiHidden/>
    <w:unhideWhenUsed/>
    <w:rsid w:val="00EE7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314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13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7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7282"/>
  </w:style>
  <w:style w:type="paragraph" w:styleId="Footer">
    <w:name w:val="footer"/>
    <w:basedOn w:val="Normal"/>
    <w:link w:val="FooterChar"/>
    <w:uiPriority w:val="99"/>
    <w:unhideWhenUsed/>
    <w:rsid w:val="00EE7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7282"/>
  </w:style>
  <w:style w:type="paragraph" w:styleId="BalloonText">
    <w:name w:val="Balloon Text"/>
    <w:basedOn w:val="Normal"/>
    <w:link w:val="BalloonTextChar"/>
    <w:uiPriority w:val="99"/>
    <w:semiHidden/>
    <w:unhideWhenUsed/>
    <w:rsid w:val="00EE7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lendspace.com/lessons/vsfQ10TgSf2_iQ/types-of-evid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cp:lastPrinted>2015-09-16T03:40:00Z</cp:lastPrinted>
  <dcterms:created xsi:type="dcterms:W3CDTF">2015-09-16T03:27:00Z</dcterms:created>
  <dcterms:modified xsi:type="dcterms:W3CDTF">2015-09-16T03:40:00Z</dcterms:modified>
</cp:coreProperties>
</file>